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auto"/>
          <w:sz w:val="20"/>
          <w:szCs w:val="20"/>
        </w:rPr>
      </w:pPr>
      <w:r>
        <w:rPr/>
        <w:t>ПРИМЕРНЫЙ ВАРИАНТ ВСТУПИТЕЛЬНОГО ТЕСТИРОВАНИЯ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Arial" w:hAnsi="Arial" w:eastAsia="Arial" w:cs="Arial"/>
          <w:b/>
          <w:b/>
          <w:bCs/>
          <w:color w:val="auto"/>
          <w:sz w:val="28"/>
          <w:szCs w:val="28"/>
        </w:rPr>
      </w:pPr>
      <w:r>
        <w:rPr/>
        <w:t>5 КЛАСС ПО МАТЕМАТИКЕ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3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Выполните по действиям</w:t>
      </w:r>
    </w:p>
    <w:p>
      <w:pPr>
        <w:pStyle w:val="Normal"/>
        <w:rPr>
          <w:color w:val="auto"/>
          <w:sz w:val="20"/>
          <w:szCs w:val="20"/>
        </w:rPr>
      </w:pPr>
      <w:r>
        <w:rPr/>
        <w:t>(513 + 314 × (40126 – 39817) – 183) : 57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4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Решите уравнение, выполните проверку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(43 × (1985 – а × 58) + 4055) : 63 = 192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4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Дима написал число гугол (единица со ста нулями) и вычел из него 100. Найдите сумму цифр результата.</w:t>
      </w:r>
    </w:p>
    <w:p>
      <w:pPr>
        <w:pStyle w:val="Normal"/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4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 задачу, объяснив ход решения: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5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Лёши было 12 больших мелков, некоторые из них он разломал на 3 части, в итоге у него стало 24 мелка. Сколько больших мелков у него осталось?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6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 задачу с помощью уравнения: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Максим опоздал на урок на 5 минут и решил 20 задач. Вадим за урок решил 22 задачи. Сколько длится урок, если ученики решают задачи с одинаковой скоростью?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6.Реши задачу, предварительно сделав рисунок: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Периметр первого прямоугольника на 6см больше периметра второго, а ширина первого прямоугольника на 4см меньше длины второго. На сколько сантиметров длина первого прямоугольника больше ширины второго прямоугольника?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7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 задачу: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На прямой отмечено 200 точек так, что расстояние между любыми соседними точками равно 2 см. Чему равно расстояние между крайними точками?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8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 задачу, объяснив ход решения: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Автомобиль выехал из города А в город Б, а мотоцикл из Б в А. В 13:30 между ними было 150км. В 15:30 между ними было 100км. Найдите скорость мотоцикла, если скорость автомобиля 90км/ч.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9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 задачу: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0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купейном вагоне 36 мест, по 4 в каждом купе. Укажите номер купе, в котором расположено место №23.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1"/>
        </w:numPr>
        <w:rPr>
          <w:rFonts w:ascii="Arial" w:hAnsi="Arial" w:eastAsia="Arial" w:cs="Arial"/>
          <w:b/>
          <w:b/>
          <w:bCs/>
          <w:color w:val="auto"/>
          <w:sz w:val="24"/>
          <w:szCs w:val="24"/>
        </w:rPr>
      </w:pPr>
      <w:r>
        <w:rPr/>
        <w:t>Реши задачу, объяснив ход решения:</w:t>
      </w:r>
    </w:p>
    <w:p>
      <w:pPr>
        <w:pStyle w:val="Normal"/>
        <w:rPr>
          <w:color w:val="auto"/>
          <w:sz w:val="24"/>
          <w:szCs w:val="24"/>
        </w:rPr>
      </w:pPr>
      <w:r>
        <w:rPr/>
      </w:r>
    </w:p>
    <w:p>
      <w:pPr>
        <w:pStyle w:val="Normal"/>
        <w:rPr>
          <w:color w:val="auto"/>
          <w:sz w:val="20"/>
          <w:szCs w:val="20"/>
        </w:rPr>
      </w:pPr>
      <w:r>
        <w:rPr/>
        <w:t>Миша считает пальцы на руке: большой, указательный, средний, безымянный, мизинец, мизинец, безымянный, средний, указательный, большой, большой, указательный, средний … и т.д. Какой палец окажется 2018м по счёту?</w:t>
      </w:r>
    </w:p>
    <w:sectPr>
      <w:type w:val="nextPage"/>
      <w:pgSz w:w="11906" w:h="16838"/>
      <w:pgMar w:left="1440" w:right="626" w:header="0" w:top="1132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У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5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7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8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9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0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272</Words>
  <Characters>1425</Characters>
  <CharactersWithSpaces>1667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2020-04-15T16:34:21Z</dcterms:created>
  <dc:creator>Windows User</dc:creator>
  <dc:description/>
  <dc:language>ru-RU</dc:language>
  <cp:lastModifiedBy/>
  <dcterms:modified xsi:type="dcterms:W3CDTF">2020-04-15T21:54:50Z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